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F" w:rsidRPr="00E57CFD" w:rsidRDefault="001D49BF" w:rsidP="00E57CFD">
      <w:pPr>
        <w:widowControl/>
        <w:spacing w:after="150" w:line="450" w:lineRule="atLeast"/>
        <w:jc w:val="center"/>
        <w:outlineLvl w:val="1"/>
        <w:rPr>
          <w:rFonts w:ascii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关于做好推荐</w:t>
      </w:r>
      <w:r w:rsidRPr="00E57CFD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党外后备干部建议人选工作的通知</w:t>
      </w:r>
    </w:p>
    <w:p w:rsidR="001D49BF" w:rsidRDefault="001D49BF" w:rsidP="00E57CFD">
      <w:pPr>
        <w:widowControl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各党总支、直属党支部：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认真落实中央统战工作会议精神，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进一步加强党外后备干部队伍建设，加快培养和储备一批整体素质好、合作意识清、共事能力强、能担当发展重任的党外领导干部人才队伍，进一步充实优化党外后备干部人才库，经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研究，决定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由各党总支直属党支部推荐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部分党外后备干部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建议人选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。现将有关事项通知如下：</w:t>
      </w:r>
    </w:p>
    <w:p w:rsidR="001D49BF" w:rsidRDefault="001D49BF" w:rsidP="00C664B1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一、推荐的范围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、人数</w:t>
      </w:r>
      <w:r w:rsidRPr="00E57CF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和资格条件</w:t>
      </w:r>
    </w:p>
    <w:p w:rsidR="001D49BF" w:rsidRDefault="001D49BF" w:rsidP="00C664B1">
      <w:pPr>
        <w:widowControl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、选拔范围：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本校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在编在职在岗人员。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人数：各党总支、直属党支部推荐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党外后备干部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建议人选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1-2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人。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资格条件：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党外后备干部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建议人选应</w:t>
      </w:r>
      <w:r>
        <w:rPr>
          <w:rFonts w:ascii="仿宋" w:eastAsia="仿宋" w:hAnsi="仿宋" w:hint="eastAsia"/>
          <w:sz w:val="32"/>
          <w:szCs w:val="32"/>
        </w:rPr>
        <w:t>政治坚定、业绩优秀</w:t>
      </w:r>
      <w:r w:rsidRPr="001F2A94">
        <w:rPr>
          <w:rFonts w:ascii="仿宋" w:eastAsia="仿宋" w:hAnsi="仿宋" w:hint="eastAsia"/>
          <w:sz w:val="32"/>
          <w:szCs w:val="32"/>
        </w:rPr>
        <w:t>、群众认同</w:t>
      </w:r>
      <w:r>
        <w:rPr>
          <w:rFonts w:ascii="仿宋" w:eastAsia="仿宋" w:hAnsi="仿宋" w:hint="eastAsia"/>
          <w:sz w:val="32"/>
          <w:szCs w:val="32"/>
        </w:rPr>
        <w:t>。</w:t>
      </w:r>
      <w:r w:rsidRPr="001F2A94">
        <w:rPr>
          <w:rFonts w:ascii="仿宋" w:eastAsia="仿宋" w:hAnsi="仿宋" w:hint="eastAsia"/>
          <w:sz w:val="32"/>
          <w:szCs w:val="32"/>
        </w:rPr>
        <w:t>政治坚定，即坚持中国共产党领导，思想上与党同心同德、目标上与党同心同向、行动上与党同心同行，坚定不移走中国特色社会主义道路。业绩</w:t>
      </w:r>
      <w:r>
        <w:rPr>
          <w:rFonts w:ascii="仿宋" w:eastAsia="仿宋" w:hAnsi="仿宋" w:hint="eastAsia"/>
          <w:sz w:val="32"/>
          <w:szCs w:val="32"/>
        </w:rPr>
        <w:t>优秀</w:t>
      </w:r>
      <w:r w:rsidRPr="001F2A94">
        <w:rPr>
          <w:rFonts w:ascii="仿宋" w:eastAsia="仿宋" w:hAnsi="仿宋" w:hint="eastAsia"/>
          <w:sz w:val="32"/>
          <w:szCs w:val="32"/>
        </w:rPr>
        <w:t>，即在</w:t>
      </w:r>
      <w:r>
        <w:rPr>
          <w:rFonts w:ascii="仿宋" w:eastAsia="仿宋" w:hAnsi="仿宋" w:hint="eastAsia"/>
          <w:sz w:val="32"/>
          <w:szCs w:val="32"/>
        </w:rPr>
        <w:t>学校教科研及管理服务工作中业绩好、贡献</w:t>
      </w:r>
      <w:r w:rsidRPr="001F2A94">
        <w:rPr>
          <w:rFonts w:ascii="仿宋" w:eastAsia="仿宋" w:hAnsi="仿宋" w:hint="eastAsia"/>
          <w:sz w:val="32"/>
          <w:szCs w:val="32"/>
        </w:rPr>
        <w:t>大。群众认同，即在</w:t>
      </w:r>
      <w:r>
        <w:rPr>
          <w:rFonts w:ascii="仿宋" w:eastAsia="仿宋" w:hAnsi="仿宋" w:hint="eastAsia"/>
          <w:sz w:val="32"/>
          <w:szCs w:val="32"/>
        </w:rPr>
        <w:t>师生和</w:t>
      </w:r>
      <w:r w:rsidRPr="001F2A94">
        <w:rPr>
          <w:rFonts w:ascii="仿宋" w:eastAsia="仿宋" w:hAnsi="仿宋" w:hint="eastAsia"/>
          <w:sz w:val="32"/>
          <w:szCs w:val="32"/>
        </w:rPr>
        <w:t>群众中有较高的威信、影响力和良好的形象，能够发挥</w:t>
      </w:r>
      <w:r>
        <w:rPr>
          <w:rFonts w:ascii="仿宋" w:eastAsia="仿宋" w:hAnsi="仿宋" w:hint="eastAsia"/>
          <w:sz w:val="32"/>
          <w:szCs w:val="32"/>
        </w:rPr>
        <w:t>模范</w:t>
      </w:r>
      <w:r w:rsidRPr="001F2A94">
        <w:rPr>
          <w:rFonts w:ascii="仿宋" w:eastAsia="仿宋" w:hAnsi="仿宋" w:hint="eastAsia"/>
          <w:sz w:val="32"/>
          <w:szCs w:val="32"/>
        </w:rPr>
        <w:t>作用。此外，推荐人选还应热爱统一战线事业，具有为统一战线事业做贡献的主观意愿，并能积极参加统一战线活动。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同时，还应具备以下条件：</w:t>
      </w:r>
    </w:p>
    <w:p w:rsidR="001D49BF" w:rsidRDefault="001D49BF" w:rsidP="005902D4">
      <w:pPr>
        <w:widowControl/>
        <w:spacing w:line="42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）年龄在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周岁以下（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197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日以后出生）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）应具有大学本科及以上学历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具有中级以上专业技术职务；</w:t>
      </w:r>
    </w:p>
    <w:p w:rsidR="001D49BF" w:rsidRDefault="001D49BF" w:rsidP="005902D4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）参加工作满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年。</w:t>
      </w:r>
    </w:p>
    <w:p w:rsidR="001D49BF" w:rsidRDefault="001D49BF" w:rsidP="005C1092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二、方法程序及要求</w:t>
      </w:r>
    </w:p>
    <w:p w:rsidR="001D49BF" w:rsidRDefault="001D49BF" w:rsidP="00790E9C">
      <w:pPr>
        <w:widowControl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、调查摸底。各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党总支、直属党支部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对本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总支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的党外干部情况进行一次调查摸底，对照推荐的范围和资格条件排出符合条件人员名册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，并报校党委统战部进行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初审。</w:t>
      </w:r>
    </w:p>
    <w:p w:rsidR="001D49BF" w:rsidRDefault="001D49BF" w:rsidP="005C1092">
      <w:pPr>
        <w:widowControl/>
        <w:spacing w:line="42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、组织推荐。经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统战部初审同意后，各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党总支、直属党支部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形成符合条件人员推荐名册，在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本总支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内进行民主推荐。根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据民主推荐结果，召开党总支委员会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集体讨论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提出党外后备干部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建议人选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名单。</w:t>
      </w:r>
    </w:p>
    <w:p w:rsidR="001D49BF" w:rsidRDefault="001D49BF" w:rsidP="005C1092">
      <w:pPr>
        <w:widowControl/>
        <w:spacing w:line="42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、资格审查。各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党总支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日前将党外后备干部建议人选名单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进行资格审查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D49BF" w:rsidRDefault="001D49BF" w:rsidP="00D80D1D">
      <w:pPr>
        <w:widowControl/>
        <w:spacing w:line="42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组织考察。学校党委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组织部和统战部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汇总各总支党外后备干部初步人选，并对建议人选的</w:t>
      </w:r>
      <w:r w:rsidRPr="00D04F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德才表现和发展潜力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进行组织考察。</w:t>
      </w:r>
    </w:p>
    <w:p w:rsidR="001D49BF" w:rsidRDefault="001D49BF" w:rsidP="00D80D1D">
      <w:pPr>
        <w:widowControl/>
        <w:spacing w:line="42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研究确定。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根据考察结果，由学校党委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组织部和统战部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研究确定党外后备干部初步人选，提交党委常委会讨论确定党外后备干部人选。</w:t>
      </w:r>
    </w:p>
    <w:p w:rsidR="001D49BF" w:rsidRDefault="001D49BF" w:rsidP="00D80D1D">
      <w:pPr>
        <w:widowControl/>
        <w:spacing w:line="42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、个别反馈。党外后备干部名单确定后，由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组织部和统战部向后备干部所在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党总支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主要负责人进行反馈。</w:t>
      </w:r>
    </w:p>
    <w:p w:rsidR="001D49BF" w:rsidRDefault="001D49BF" w:rsidP="00561F20">
      <w:pPr>
        <w:widowControl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表格样式请登陆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学校党委组织部（统战部）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下载专区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”栏下载。　　</w:t>
      </w:r>
    </w:p>
    <w:p w:rsidR="001D49BF" w:rsidRDefault="001D49BF" w:rsidP="00D80D1D">
      <w:pPr>
        <w:widowControl/>
        <w:spacing w:line="42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附：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、党外后备干部建议人选统计表</w:t>
      </w:r>
    </w:p>
    <w:p w:rsidR="001D49BF" w:rsidRDefault="001D49BF" w:rsidP="005E69E4">
      <w:pPr>
        <w:widowControl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、党外后备干部建议人选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基本情况登记表</w:t>
      </w:r>
    </w:p>
    <w:p w:rsidR="001D49BF" w:rsidRPr="00E57CFD" w:rsidRDefault="001D49BF" w:rsidP="005E69E4">
      <w:pPr>
        <w:widowControl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3.</w:t>
      </w:r>
      <w:r w:rsidRPr="005E69E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5E69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后备干部民主推荐票（表样）</w:t>
      </w:r>
    </w:p>
    <w:p w:rsidR="001D49BF" w:rsidRPr="00E57CFD" w:rsidRDefault="001D49BF" w:rsidP="00E57CFD">
      <w:pPr>
        <w:widowControl/>
        <w:spacing w:line="42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E57CFD">
        <w:rPr>
          <w:rFonts w:ascii="宋体" w:eastAsia="仿宋" w:hAnsi="宋体" w:cs="宋体"/>
          <w:color w:val="000000"/>
          <w:kern w:val="0"/>
          <w:sz w:val="32"/>
          <w:szCs w:val="32"/>
        </w:rPr>
        <w:t>                            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北京工业职业技术学院党委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组织部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E57CFD">
        <w:rPr>
          <w:rFonts w:ascii="宋体" w:eastAsia="仿宋" w:hAnsi="宋体" w:cs="宋体"/>
          <w:color w:val="000000"/>
          <w:kern w:val="0"/>
          <w:sz w:val="32"/>
          <w:szCs w:val="32"/>
        </w:rPr>
        <w:t>  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北京工业职业技术学院党委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统战部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br/>
      </w:r>
      <w:r w:rsidRPr="00E57CFD">
        <w:rPr>
          <w:rFonts w:ascii="宋体" w:eastAsia="仿宋" w:hAnsi="宋体" w:cs="宋体"/>
          <w:color w:val="000000"/>
          <w:kern w:val="0"/>
          <w:sz w:val="32"/>
          <w:szCs w:val="32"/>
        </w:rPr>
        <w:t>                                  </w:t>
      </w:r>
      <w:r w:rsidRPr="00E57CFD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201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17</w:t>
      </w:r>
      <w:r w:rsidRPr="00E57C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1D49BF" w:rsidRDefault="001D49BF">
      <w:pPr>
        <w:rPr>
          <w:rFonts w:ascii="仿宋" w:eastAsia="仿宋" w:hAnsi="仿宋"/>
          <w:color w:val="000000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Pr="00E66CDC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</w:p>
    <w:p w:rsidR="001D49BF" w:rsidRPr="00046CFA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  <w:r w:rsidRPr="00046CFA">
        <w:rPr>
          <w:rFonts w:ascii="黑体" w:eastAsia="黑体" w:hAnsi="宋体" w:cs="Arial" w:hint="eastAsia"/>
          <w:color w:val="333333"/>
          <w:sz w:val="32"/>
          <w:szCs w:val="32"/>
        </w:rPr>
        <w:t>附件</w:t>
      </w:r>
      <w:r w:rsidRPr="00046CFA">
        <w:rPr>
          <w:rFonts w:ascii="黑体" w:eastAsia="黑体" w:hAnsi="宋体" w:cs="Arial"/>
          <w:color w:val="333333"/>
          <w:sz w:val="32"/>
          <w:szCs w:val="32"/>
        </w:rPr>
        <w:t>1</w:t>
      </w:r>
    </w:p>
    <w:p w:rsidR="001D49BF" w:rsidRPr="005A4483" w:rsidRDefault="001D49BF" w:rsidP="00E72CA0">
      <w:pPr>
        <w:widowControl/>
        <w:shd w:val="clear" w:color="auto" w:fill="FFFFFF"/>
        <w:spacing w:line="240" w:lineRule="atLeast"/>
        <w:ind w:firstLineChars="200" w:firstLine="602"/>
        <w:jc w:val="center"/>
        <w:rPr>
          <w:rFonts w:ascii="仿宋_GB2312" w:eastAsia="仿宋_GB2312" w:hAnsi="宋体" w:cs="Arial"/>
          <w:b/>
          <w:color w:val="333333"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333333"/>
          <w:sz w:val="30"/>
          <w:szCs w:val="30"/>
        </w:rPr>
        <w:t>党外</w:t>
      </w:r>
      <w:r w:rsidRPr="005A4483">
        <w:rPr>
          <w:rFonts w:ascii="仿宋_GB2312" w:eastAsia="仿宋_GB2312" w:hAnsi="宋体" w:cs="Arial" w:hint="eastAsia"/>
          <w:b/>
          <w:color w:val="333333"/>
          <w:sz w:val="30"/>
          <w:szCs w:val="30"/>
        </w:rPr>
        <w:t>后备干部</w:t>
      </w:r>
      <w:r>
        <w:rPr>
          <w:rFonts w:ascii="仿宋_GB2312" w:eastAsia="仿宋_GB2312" w:hAnsi="宋体" w:cs="Arial" w:hint="eastAsia"/>
          <w:b/>
          <w:color w:val="333333"/>
          <w:sz w:val="30"/>
          <w:szCs w:val="30"/>
        </w:rPr>
        <w:t>建议人选</w:t>
      </w:r>
      <w:r w:rsidRPr="005A4483">
        <w:rPr>
          <w:rFonts w:ascii="仿宋_GB2312" w:eastAsia="仿宋_GB2312" w:hAnsi="宋体" w:cs="Arial" w:hint="eastAsia"/>
          <w:b/>
          <w:color w:val="333333"/>
          <w:sz w:val="30"/>
          <w:szCs w:val="30"/>
        </w:rPr>
        <w:t>统计表（表样）</w:t>
      </w:r>
    </w:p>
    <w:p w:rsidR="001D49BF" w:rsidRPr="005A4483" w:rsidRDefault="001D49BF" w:rsidP="00E72CA0">
      <w:pPr>
        <w:widowControl/>
        <w:shd w:val="clear" w:color="auto" w:fill="FFFFFF"/>
        <w:spacing w:line="240" w:lineRule="atLeast"/>
        <w:ind w:firstLineChars="200" w:firstLine="602"/>
        <w:jc w:val="center"/>
        <w:rPr>
          <w:rFonts w:ascii="仿宋_GB2312" w:eastAsia="仿宋_GB2312" w:hAnsi="宋体" w:cs="Arial"/>
          <w:b/>
          <w:color w:val="333333"/>
          <w:sz w:val="30"/>
          <w:szCs w:val="30"/>
        </w:rPr>
      </w:pPr>
    </w:p>
    <w:tbl>
      <w:tblPr>
        <w:tblW w:w="7506" w:type="dxa"/>
        <w:jc w:val="center"/>
        <w:tblInd w:w="93" w:type="dxa"/>
        <w:tblLook w:val="0000"/>
      </w:tblPr>
      <w:tblGrid>
        <w:gridCol w:w="1080"/>
        <w:gridCol w:w="2208"/>
        <w:gridCol w:w="1278"/>
        <w:gridCol w:w="938"/>
        <w:gridCol w:w="1018"/>
        <w:gridCol w:w="984"/>
      </w:tblGrid>
      <w:tr w:rsidR="001D49BF" w:rsidRPr="00727742" w:rsidTr="003326A5">
        <w:trPr>
          <w:trHeight w:val="73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单位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推荐</w:t>
            </w:r>
          </w:p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人选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推荐</w:t>
            </w:r>
          </w:p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人数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参加</w:t>
            </w:r>
          </w:p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推荐</w:t>
            </w:r>
            <w:r w:rsidRPr="005A4483">
              <w:rPr>
                <w:rFonts w:ascii="仿宋_GB2312" w:eastAsia="仿宋_GB2312" w:hAnsi="宋体" w:cs="宋体"/>
                <w:sz w:val="24"/>
              </w:rPr>
              <w:br/>
            </w:r>
            <w:r w:rsidRPr="005A4483">
              <w:rPr>
                <w:rFonts w:ascii="仿宋_GB2312" w:eastAsia="仿宋_GB2312" w:hAnsi="宋体" w:cs="宋体" w:hint="eastAsia"/>
                <w:sz w:val="24"/>
              </w:rPr>
              <w:t>总人数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推荐</w:t>
            </w:r>
          </w:p>
          <w:p w:rsidR="001D49BF" w:rsidRPr="005A4483" w:rsidRDefault="001D49BF" w:rsidP="003326A5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比例</w:t>
            </w:r>
          </w:p>
        </w:tc>
      </w:tr>
      <w:tr w:rsidR="001D49BF" w:rsidRPr="00727742" w:rsidTr="003326A5">
        <w:trPr>
          <w:trHeight w:val="55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Arial" w:hint="eastAsia"/>
                <w:color w:val="333333"/>
                <w:sz w:val="28"/>
                <w:szCs w:val="28"/>
              </w:rPr>
              <w:t>中层副职后备干部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D49BF" w:rsidRPr="00727742" w:rsidTr="003326A5">
        <w:trPr>
          <w:trHeight w:val="5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D49BF" w:rsidRPr="00727742" w:rsidTr="003326A5">
        <w:trPr>
          <w:trHeight w:val="5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D49BF" w:rsidRPr="00727742" w:rsidTr="003326A5">
        <w:trPr>
          <w:trHeight w:val="5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  <w:r w:rsidRPr="005A4483">
              <w:rPr>
                <w:rFonts w:ascii="仿宋_GB2312" w:eastAsia="仿宋_GB2312" w:hAnsi="宋体" w:cs="宋体" w:hint="eastAsia"/>
                <w:sz w:val="24"/>
              </w:rPr>
              <w:t>……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9BF" w:rsidRPr="005A4483" w:rsidRDefault="001D49BF" w:rsidP="003326A5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1D49BF" w:rsidRPr="005A4483" w:rsidRDefault="001D49BF" w:rsidP="00C664B1">
      <w:pPr>
        <w:widowControl/>
        <w:shd w:val="clear" w:color="auto" w:fill="FFFFFF"/>
        <w:spacing w:line="240" w:lineRule="atLeast"/>
        <w:ind w:firstLineChars="150" w:firstLine="450"/>
        <w:rPr>
          <w:rFonts w:ascii="仿宋_GB2312" w:eastAsia="仿宋_GB2312" w:hAnsi="宋体" w:cs="Arial"/>
          <w:color w:val="333333"/>
          <w:sz w:val="30"/>
          <w:szCs w:val="30"/>
        </w:rPr>
      </w:pPr>
      <w:r w:rsidRPr="005A4483">
        <w:rPr>
          <w:rFonts w:ascii="仿宋_GB2312" w:eastAsia="仿宋_GB2312" w:hAnsi="宋体" w:cs="Arial" w:hint="eastAsia"/>
          <w:color w:val="333333"/>
          <w:sz w:val="30"/>
          <w:szCs w:val="30"/>
        </w:rPr>
        <w:t>党总支书记签名：</w:t>
      </w:r>
    </w:p>
    <w:p w:rsidR="001D49BF" w:rsidRPr="005A4483" w:rsidRDefault="001D49BF" w:rsidP="00C664B1">
      <w:pPr>
        <w:widowControl/>
        <w:shd w:val="clear" w:color="auto" w:fill="FFFFFF"/>
        <w:spacing w:line="240" w:lineRule="atLeast"/>
        <w:ind w:firstLineChars="1500" w:firstLine="4500"/>
        <w:rPr>
          <w:rFonts w:ascii="仿宋_GB2312" w:eastAsia="仿宋_GB2312" w:hAnsi="宋体" w:cs="Arial"/>
          <w:color w:val="333333"/>
          <w:sz w:val="30"/>
          <w:szCs w:val="30"/>
        </w:rPr>
      </w:pPr>
      <w:r w:rsidRPr="005A4483">
        <w:rPr>
          <w:rFonts w:ascii="仿宋_GB2312" w:eastAsia="仿宋_GB2312" w:hAnsi="宋体" w:cs="Arial"/>
          <w:color w:val="333333"/>
          <w:sz w:val="30"/>
          <w:szCs w:val="30"/>
          <w:u w:val="single"/>
        </w:rPr>
        <w:t xml:space="preserve">               </w:t>
      </w:r>
      <w:r w:rsidRPr="005A4483">
        <w:rPr>
          <w:rFonts w:ascii="仿宋_GB2312" w:eastAsia="仿宋_GB2312" w:hAnsi="宋体" w:cs="Arial" w:hint="eastAsia"/>
          <w:color w:val="333333"/>
          <w:sz w:val="30"/>
          <w:szCs w:val="30"/>
        </w:rPr>
        <w:t>党总支</w:t>
      </w:r>
    </w:p>
    <w:p w:rsidR="001D49BF" w:rsidRPr="005A4483" w:rsidRDefault="001D49BF" w:rsidP="00C664B1">
      <w:pPr>
        <w:widowControl/>
        <w:shd w:val="clear" w:color="auto" w:fill="FFFFFF"/>
        <w:spacing w:line="240" w:lineRule="atLeast"/>
        <w:ind w:firstLineChars="200" w:firstLine="600"/>
        <w:jc w:val="center"/>
        <w:rPr>
          <w:rFonts w:ascii="仿宋_GB2312" w:eastAsia="仿宋_GB2312" w:hAnsi="宋体" w:cs="Arial"/>
          <w:color w:val="333333"/>
          <w:sz w:val="30"/>
          <w:szCs w:val="30"/>
        </w:rPr>
      </w:pPr>
      <w:r w:rsidRPr="005A4483">
        <w:rPr>
          <w:rFonts w:ascii="仿宋_GB2312" w:eastAsia="仿宋_GB2312" w:hAnsi="宋体" w:cs="Arial"/>
          <w:color w:val="333333"/>
          <w:sz w:val="30"/>
          <w:szCs w:val="30"/>
        </w:rPr>
        <w:t xml:space="preserve">                    201</w:t>
      </w:r>
      <w:r>
        <w:rPr>
          <w:rFonts w:ascii="仿宋_GB2312" w:eastAsia="仿宋_GB2312" w:hAnsi="宋体" w:cs="Arial"/>
          <w:color w:val="333333"/>
          <w:sz w:val="30"/>
          <w:szCs w:val="30"/>
        </w:rPr>
        <w:t>7</w:t>
      </w:r>
      <w:r w:rsidRPr="005A4483">
        <w:rPr>
          <w:rFonts w:ascii="仿宋_GB2312" w:eastAsia="仿宋_GB2312" w:hAnsi="宋体" w:cs="Arial" w:hint="eastAsia"/>
          <w:color w:val="333333"/>
          <w:sz w:val="30"/>
          <w:szCs w:val="30"/>
        </w:rPr>
        <w:t>年</w:t>
      </w:r>
      <w:r>
        <w:rPr>
          <w:rFonts w:ascii="仿宋_GB2312" w:eastAsia="仿宋_GB2312" w:hAnsi="宋体" w:cs="Arial"/>
          <w:color w:val="333333"/>
          <w:sz w:val="30"/>
          <w:szCs w:val="30"/>
        </w:rPr>
        <w:t>9</w:t>
      </w:r>
      <w:r w:rsidRPr="005A4483">
        <w:rPr>
          <w:rFonts w:ascii="仿宋_GB2312" w:eastAsia="仿宋_GB2312" w:hAnsi="宋体" w:cs="Arial" w:hint="eastAsia"/>
          <w:color w:val="333333"/>
          <w:sz w:val="30"/>
          <w:szCs w:val="30"/>
        </w:rPr>
        <w:t>月</w:t>
      </w:r>
      <w:r w:rsidRPr="005A4483">
        <w:rPr>
          <w:rFonts w:ascii="仿宋_GB2312" w:eastAsia="仿宋_GB2312" w:hAnsi="宋体" w:cs="Arial"/>
          <w:color w:val="333333"/>
          <w:sz w:val="30"/>
          <w:szCs w:val="30"/>
          <w:u w:val="single"/>
        </w:rPr>
        <w:t xml:space="preserve">     </w:t>
      </w:r>
      <w:r w:rsidRPr="005A4483">
        <w:rPr>
          <w:rFonts w:ascii="仿宋_GB2312" w:eastAsia="仿宋_GB2312" w:hAnsi="宋体" w:cs="Arial" w:hint="eastAsia"/>
          <w:color w:val="333333"/>
          <w:sz w:val="30"/>
          <w:szCs w:val="30"/>
        </w:rPr>
        <w:t>日</w:t>
      </w: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D49BF" w:rsidRPr="00046CFA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  <w:r w:rsidRPr="00046CFA">
        <w:rPr>
          <w:rFonts w:ascii="黑体" w:eastAsia="黑体" w:hAnsi="宋体" w:cs="Arial" w:hint="eastAsia"/>
          <w:color w:val="333333"/>
          <w:sz w:val="32"/>
          <w:szCs w:val="32"/>
        </w:rPr>
        <w:t>附件</w:t>
      </w:r>
      <w:r w:rsidRPr="00046CFA">
        <w:rPr>
          <w:rFonts w:ascii="黑体" w:eastAsia="黑体" w:hAnsi="宋体" w:cs="Arial"/>
          <w:color w:val="333333"/>
          <w:sz w:val="32"/>
          <w:szCs w:val="32"/>
        </w:rPr>
        <w:t>2</w:t>
      </w:r>
    </w:p>
    <w:p w:rsidR="001D49BF" w:rsidRPr="005A4483" w:rsidRDefault="001D49BF" w:rsidP="00E66CDC">
      <w:pPr>
        <w:spacing w:afterLines="50"/>
        <w:ind w:rightChars="-119" w:right="-25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Ansi="宋体" w:cs="Arial" w:hint="eastAsia"/>
          <w:b/>
          <w:color w:val="333333"/>
          <w:sz w:val="30"/>
          <w:szCs w:val="30"/>
        </w:rPr>
        <w:t>党外后备干部建议</w:t>
      </w:r>
      <w:r w:rsidRPr="005A4483">
        <w:rPr>
          <w:rFonts w:ascii="仿宋_GB2312" w:eastAsia="仿宋_GB2312" w:hAnsi="宋体" w:cs="Arial" w:hint="eastAsia"/>
          <w:b/>
          <w:color w:val="333333"/>
          <w:sz w:val="30"/>
          <w:szCs w:val="30"/>
        </w:rPr>
        <w:t>人选基本情况登记表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987"/>
        <w:gridCol w:w="1440"/>
        <w:gridCol w:w="1260"/>
        <w:gridCol w:w="1288"/>
        <w:gridCol w:w="1232"/>
        <w:gridCol w:w="208"/>
        <w:gridCol w:w="872"/>
        <w:gridCol w:w="1807"/>
      </w:tblGrid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性别</w:t>
            </w: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出生日期</w:t>
            </w:r>
          </w:p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（岁）</w:t>
            </w:r>
          </w:p>
        </w:tc>
        <w:tc>
          <w:tcPr>
            <w:tcW w:w="108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照片</w:t>
            </w:r>
          </w:p>
        </w:tc>
      </w:tr>
      <w:tr w:rsidR="001D49BF" w:rsidRPr="00727742" w:rsidTr="00B87CA1">
        <w:trPr>
          <w:cantSplit/>
          <w:trHeight w:hRule="exact" w:val="1143"/>
        </w:trPr>
        <w:tc>
          <w:tcPr>
            <w:tcW w:w="1816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民族</w:t>
            </w: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党派及加入时间</w:t>
            </w:r>
          </w:p>
        </w:tc>
        <w:tc>
          <w:tcPr>
            <w:tcW w:w="108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1151"/>
        </w:trPr>
        <w:tc>
          <w:tcPr>
            <w:tcW w:w="1816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参加工作</w:t>
            </w:r>
          </w:p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时间</w:t>
            </w: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 w:val="restart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毕业院校</w:t>
            </w:r>
          </w:p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系及专业</w:t>
            </w:r>
          </w:p>
        </w:tc>
        <w:tc>
          <w:tcPr>
            <w:tcW w:w="4119" w:type="dxa"/>
            <w:gridSpan w:val="4"/>
            <w:vAlign w:val="center"/>
          </w:tcPr>
          <w:p w:rsidR="001D49BF" w:rsidRPr="00727742" w:rsidRDefault="001D49BF" w:rsidP="003326A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在职教育</w:t>
            </w: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毕业院校</w:t>
            </w:r>
          </w:p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系及专业</w:t>
            </w:r>
          </w:p>
        </w:tc>
        <w:tc>
          <w:tcPr>
            <w:tcW w:w="4119" w:type="dxa"/>
            <w:gridSpan w:val="4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办公</w:t>
            </w:r>
          </w:p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电话</w:t>
            </w: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身份证号</w:t>
            </w: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电邮</w:t>
            </w: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家庭住址</w:t>
            </w: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 w:val="restart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家庭成员和重要社会关系情况</w:t>
            </w: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称谓</w:t>
            </w: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政治面貌</w:t>
            </w: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工作单位、职务</w:t>
            </w: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/>
            <w:textDirection w:val="tbRlV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/>
            <w:textDirection w:val="tbRlV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567"/>
        </w:trPr>
        <w:tc>
          <w:tcPr>
            <w:tcW w:w="1816" w:type="dxa"/>
            <w:gridSpan w:val="2"/>
            <w:vMerge/>
            <w:textDirection w:val="tbRlV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1D49BF" w:rsidRPr="00727742" w:rsidRDefault="001D49BF" w:rsidP="003326A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B87CA1">
        <w:trPr>
          <w:cantSplit/>
          <w:trHeight w:hRule="exact" w:val="4057"/>
        </w:trPr>
        <w:tc>
          <w:tcPr>
            <w:tcW w:w="829" w:type="dxa"/>
            <w:textDirection w:val="tbRlV"/>
            <w:vAlign w:val="center"/>
          </w:tcPr>
          <w:p w:rsidR="001D49BF" w:rsidRPr="00727742" w:rsidRDefault="001D49BF" w:rsidP="003326A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简</w:t>
            </w:r>
            <w:r w:rsidRPr="00727742">
              <w:rPr>
                <w:rFonts w:ascii="仿宋_GB2312" w:eastAsia="仿宋_GB2312" w:cs="宋体"/>
                <w:sz w:val="24"/>
              </w:rPr>
              <w:t xml:space="preserve">  </w:t>
            </w:r>
            <w:r w:rsidRPr="00727742">
              <w:rPr>
                <w:rFonts w:ascii="仿宋_GB2312" w:eastAsia="仿宋_GB2312" w:cs="宋体" w:hint="eastAsia"/>
                <w:sz w:val="24"/>
              </w:rPr>
              <w:t>历</w:t>
            </w:r>
          </w:p>
        </w:tc>
        <w:tc>
          <w:tcPr>
            <w:tcW w:w="9094" w:type="dxa"/>
            <w:gridSpan w:val="8"/>
          </w:tcPr>
          <w:p w:rsidR="001D49BF" w:rsidRPr="00727742" w:rsidRDefault="001D49BF" w:rsidP="003326A5">
            <w:pPr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（从高中学习阶段填起）</w:t>
            </w:r>
          </w:p>
          <w:p w:rsidR="001D49BF" w:rsidRPr="00727742" w:rsidRDefault="001D49BF" w:rsidP="005E69E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参加学习培训三个月以上的，在职攻读学历学位的，临时离开工作单位连续半年以上及挂职锻炼的，均应在本简历段后注明。）</w:t>
            </w:r>
            <w:r w:rsidRPr="00727742">
              <w:rPr>
                <w:rFonts w:ascii="仿宋_GB2312" w:eastAsia="仿宋_GB2312" w:cs="宋体" w:hint="eastAsia"/>
                <w:vanish/>
                <w:sz w:val="24"/>
              </w:rPr>
              <w:t>信息位名义</w:t>
            </w:r>
            <w:r w:rsidRPr="00727742">
              <w:rPr>
                <w:rFonts w:ascii="仿宋_GB2312" w:eastAsia="仿宋_GB2312"/>
                <w:vanish/>
                <w:sz w:val="24"/>
              </w:rPr>
              <w:t xml:space="preserve">875533         </w:t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  <w:r w:rsidRPr="00727742">
              <w:rPr>
                <w:rFonts w:ascii="仿宋_GB2312" w:eastAsia="仿宋_GB2312"/>
                <w:vanish/>
                <w:sz w:val="24"/>
              </w:rPr>
              <w:pgNum/>
            </w:r>
          </w:p>
        </w:tc>
      </w:tr>
    </w:tbl>
    <w:p w:rsidR="001D49BF" w:rsidRDefault="001D49BF" w:rsidP="00190415">
      <w:pPr>
        <w:spacing w:line="500" w:lineRule="exact"/>
        <w:rPr>
          <w:rFonts w:ascii="黑体" w:eastAsia="黑体"/>
          <w:bCs/>
          <w:sz w:val="30"/>
          <w:szCs w:val="30"/>
        </w:rPr>
      </w:pPr>
    </w:p>
    <w:p w:rsidR="001D49BF" w:rsidRDefault="001D49BF" w:rsidP="00C664B1">
      <w:pPr>
        <w:spacing w:line="500" w:lineRule="exact"/>
        <w:jc w:val="center"/>
        <w:rPr>
          <w:rFonts w:ascii="黑体" w:eastAsia="黑体"/>
          <w:bCs/>
          <w:sz w:val="30"/>
          <w:szCs w:val="30"/>
        </w:rPr>
        <w:sectPr w:rsidR="001D49BF" w:rsidSect="00045A65">
          <w:footerReference w:type="default" r:id="rId6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tbl>
      <w:tblPr>
        <w:tblW w:w="9000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8435"/>
      </w:tblGrid>
      <w:tr w:rsidR="001D49BF" w:rsidRPr="00727742" w:rsidTr="003326A5">
        <w:trPr>
          <w:cantSplit/>
          <w:trHeight w:val="1392"/>
        </w:trPr>
        <w:tc>
          <w:tcPr>
            <w:tcW w:w="565" w:type="dxa"/>
            <w:textDirection w:val="tbRlV"/>
            <w:vAlign w:val="center"/>
          </w:tcPr>
          <w:p w:rsidR="001D49BF" w:rsidRPr="00727742" w:rsidRDefault="001D49BF" w:rsidP="003326A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奖惩情况</w:t>
            </w:r>
          </w:p>
        </w:tc>
        <w:tc>
          <w:tcPr>
            <w:tcW w:w="8435" w:type="dxa"/>
          </w:tcPr>
          <w:p w:rsidR="001D49BF" w:rsidRPr="00727742" w:rsidRDefault="001D49BF" w:rsidP="003326A5">
            <w:pPr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（填写工作以来所获的校级以上荣誉，示例如下：</w:t>
            </w:r>
          </w:p>
          <w:p w:rsidR="001D49BF" w:rsidRPr="00727742" w:rsidRDefault="001D49BF" w:rsidP="005E69E4">
            <w:pPr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/>
                <w:sz w:val="24"/>
              </w:rPr>
              <w:t xml:space="preserve">   201X</w:t>
            </w:r>
            <w:r w:rsidRPr="00727742">
              <w:rPr>
                <w:rFonts w:ascii="仿宋_GB2312" w:eastAsia="仿宋_GB2312" w:cs="宋体" w:hint="eastAsia"/>
                <w:sz w:val="24"/>
              </w:rPr>
              <w:t>年：获“</w:t>
            </w:r>
            <w:r w:rsidRPr="00727742">
              <w:rPr>
                <w:rFonts w:ascii="仿宋_GB2312" w:eastAsia="仿宋_GB2312" w:cs="宋体"/>
                <w:sz w:val="24"/>
              </w:rPr>
              <w:t>XXXX</w:t>
            </w:r>
            <w:r w:rsidRPr="00727742">
              <w:rPr>
                <w:rFonts w:ascii="仿宋_GB2312" w:eastAsia="仿宋_GB2312" w:cs="宋体" w:hint="eastAsia"/>
                <w:sz w:val="24"/>
              </w:rPr>
              <w:t>”称号）</w:t>
            </w:r>
          </w:p>
        </w:tc>
      </w:tr>
      <w:tr w:rsidR="001D49BF" w:rsidRPr="00727742" w:rsidTr="003326A5">
        <w:trPr>
          <w:cantSplit/>
          <w:trHeight w:val="1365"/>
        </w:trPr>
        <w:tc>
          <w:tcPr>
            <w:tcW w:w="565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培训情况</w:t>
            </w:r>
          </w:p>
        </w:tc>
        <w:tc>
          <w:tcPr>
            <w:tcW w:w="8435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790E9C">
        <w:trPr>
          <w:cantSplit/>
          <w:trHeight w:val="2030"/>
        </w:trPr>
        <w:tc>
          <w:tcPr>
            <w:tcW w:w="565" w:type="dxa"/>
            <w:textDirection w:val="tbRlV"/>
            <w:vAlign w:val="center"/>
          </w:tcPr>
          <w:p w:rsidR="001D49BF" w:rsidRPr="00727742" w:rsidRDefault="001D49BF" w:rsidP="00790E9C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主要科研成果</w:t>
            </w:r>
          </w:p>
        </w:tc>
        <w:tc>
          <w:tcPr>
            <w:tcW w:w="8435" w:type="dxa"/>
            <w:vAlign w:val="center"/>
          </w:tcPr>
          <w:p w:rsidR="001D49BF" w:rsidRPr="00727742" w:rsidRDefault="001D49BF" w:rsidP="003326A5">
            <w:pPr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790E9C">
        <w:trPr>
          <w:cantSplit/>
          <w:trHeight w:val="1236"/>
        </w:trPr>
        <w:tc>
          <w:tcPr>
            <w:tcW w:w="565" w:type="dxa"/>
            <w:textDirection w:val="tbRlV"/>
            <w:vAlign w:val="center"/>
          </w:tcPr>
          <w:p w:rsidR="001D49BF" w:rsidRPr="00727742" w:rsidRDefault="001D49BF" w:rsidP="00790E9C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考核情况</w:t>
            </w:r>
          </w:p>
        </w:tc>
        <w:tc>
          <w:tcPr>
            <w:tcW w:w="8435" w:type="dxa"/>
            <w:vAlign w:val="center"/>
          </w:tcPr>
          <w:p w:rsidR="001D49BF" w:rsidRPr="00727742" w:rsidRDefault="001D49BF" w:rsidP="003326A5">
            <w:pPr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/>
                <w:sz w:val="24"/>
              </w:rPr>
              <w:t>2014</w:t>
            </w:r>
            <w:r w:rsidRPr="00727742">
              <w:rPr>
                <w:rFonts w:ascii="仿宋_GB2312" w:eastAsia="仿宋_GB2312" w:cs="宋体" w:hint="eastAsia"/>
                <w:sz w:val="24"/>
              </w:rPr>
              <w:t>年：</w:t>
            </w:r>
          </w:p>
          <w:p w:rsidR="001D49BF" w:rsidRPr="00727742" w:rsidRDefault="001D49BF" w:rsidP="003326A5">
            <w:pPr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/>
                <w:sz w:val="24"/>
              </w:rPr>
              <w:t>2015</w:t>
            </w:r>
            <w:r w:rsidRPr="00727742">
              <w:rPr>
                <w:rFonts w:ascii="仿宋_GB2312" w:eastAsia="仿宋_GB2312" w:cs="宋体" w:hint="eastAsia"/>
                <w:sz w:val="24"/>
              </w:rPr>
              <w:t>年：</w:t>
            </w:r>
          </w:p>
          <w:p w:rsidR="001D49BF" w:rsidRPr="00727742" w:rsidRDefault="001D49BF" w:rsidP="003326A5">
            <w:pPr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/>
                <w:sz w:val="24"/>
              </w:rPr>
              <w:t>2016</w:t>
            </w:r>
            <w:r w:rsidRPr="00727742">
              <w:rPr>
                <w:rFonts w:ascii="仿宋_GB2312" w:eastAsia="仿宋_GB2312" w:cs="宋体" w:hint="eastAsia"/>
                <w:sz w:val="24"/>
              </w:rPr>
              <w:t>年：</w:t>
            </w:r>
          </w:p>
        </w:tc>
      </w:tr>
      <w:tr w:rsidR="001D49BF" w:rsidRPr="00727742" w:rsidTr="003326A5">
        <w:trPr>
          <w:cantSplit/>
          <w:trHeight w:val="1847"/>
        </w:trPr>
        <w:tc>
          <w:tcPr>
            <w:tcW w:w="565" w:type="dxa"/>
            <w:textDirection w:val="tbRlV"/>
            <w:vAlign w:val="center"/>
          </w:tcPr>
          <w:p w:rsidR="001D49BF" w:rsidRPr="00727742" w:rsidRDefault="001D49BF" w:rsidP="003326A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727742">
              <w:rPr>
                <w:rFonts w:ascii="仿宋_GB2312" w:eastAsia="仿宋_GB2312" w:cs="宋体" w:hint="eastAsia"/>
                <w:sz w:val="24"/>
              </w:rPr>
              <w:t>主要社会兼职</w:t>
            </w:r>
          </w:p>
        </w:tc>
        <w:tc>
          <w:tcPr>
            <w:tcW w:w="8435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D49BF" w:rsidRDefault="001D49BF" w:rsidP="00C664B1">
      <w:pPr>
        <w:rPr>
          <w:rFonts w:ascii="仿宋_GB2312" w:eastAsia="仿宋_GB2312" w:cs="宋体"/>
        </w:rPr>
      </w:pPr>
      <w:r w:rsidRPr="005A4483">
        <w:rPr>
          <w:rFonts w:ascii="仿宋_GB2312" w:eastAsia="仿宋_GB2312" w:cs="宋体" w:hint="eastAsia"/>
        </w:rPr>
        <w:t>说明：</w:t>
      </w:r>
    </w:p>
    <w:p w:rsidR="001D49BF" w:rsidRPr="005A4483" w:rsidRDefault="001D49BF" w:rsidP="00C664B1">
      <w:pPr>
        <w:rPr>
          <w:rFonts w:ascii="仿宋_GB2312" w:eastAsia="仿宋_GB2312"/>
        </w:rPr>
      </w:pPr>
      <w:r w:rsidRPr="005A4483">
        <w:rPr>
          <w:rFonts w:ascii="仿宋_GB2312" w:eastAsia="仿宋_GB2312"/>
        </w:rPr>
        <w:t>1</w:t>
      </w:r>
      <w:r w:rsidRPr="005A4483">
        <w:rPr>
          <w:rFonts w:ascii="仿宋_GB2312" w:eastAsia="仿宋_GB2312" w:cs="宋体" w:hint="eastAsia"/>
        </w:rPr>
        <w:t>、表内信息请单位在核准干部档案材料后指定专人填写。</w:t>
      </w:r>
    </w:p>
    <w:p w:rsidR="001D49BF" w:rsidRPr="005A4483" w:rsidRDefault="001D49BF" w:rsidP="00C664B1">
      <w:pPr>
        <w:rPr>
          <w:rFonts w:ascii="仿宋_GB2312" w:eastAsia="仿宋_GB2312"/>
        </w:rPr>
      </w:pPr>
      <w:r w:rsidRPr="005A4483">
        <w:rPr>
          <w:rFonts w:ascii="仿宋_GB2312" w:eastAsia="仿宋_GB2312"/>
        </w:rPr>
        <w:t>2</w:t>
      </w:r>
      <w:r w:rsidRPr="005A4483">
        <w:rPr>
          <w:rFonts w:ascii="仿宋_GB2312" w:eastAsia="仿宋_GB2312" w:cs="宋体" w:hint="eastAsia"/>
        </w:rPr>
        <w:t>、“出生日期”、“加入党派时间”请填写到日，格式如“</w:t>
      </w:r>
      <w:r w:rsidRPr="005A4483">
        <w:rPr>
          <w:rFonts w:ascii="仿宋_GB2312" w:eastAsia="仿宋_GB2312"/>
        </w:rPr>
        <w:t>1972.</w:t>
      </w:r>
      <w:smartTag w:uri="urn:schemas-microsoft-com:office:smarttags" w:element="chmetcnv">
        <w:smartTagPr>
          <w:attr w:name="SourceValue" w:val="2.05"/>
          <w:attr w:name="HasSpace" w:val="False"/>
          <w:attr w:name="Negative" w:val="False"/>
          <w:attr w:name="NumberType" w:val="1"/>
          <w:attr w:name="TCSC" w:val="0"/>
        </w:smartTagPr>
        <w:r w:rsidRPr="005A4483">
          <w:rPr>
            <w:rFonts w:ascii="仿宋_GB2312" w:eastAsia="仿宋_GB2312"/>
          </w:rPr>
          <w:t>02.05</w:t>
        </w:r>
        <w:r w:rsidRPr="005A4483">
          <w:rPr>
            <w:rFonts w:ascii="仿宋_GB2312" w:eastAsia="仿宋_GB2312" w:cs="宋体" w:hint="eastAsia"/>
          </w:rPr>
          <w:t>”</w:t>
        </w:r>
      </w:smartTag>
      <w:r w:rsidRPr="005A4483">
        <w:rPr>
          <w:rFonts w:ascii="仿宋_GB2312" w:eastAsia="仿宋_GB2312" w:cs="宋体" w:hint="eastAsia"/>
        </w:rPr>
        <w:t>。</w:t>
      </w:r>
    </w:p>
    <w:p w:rsidR="001D49BF" w:rsidRPr="005A4483" w:rsidRDefault="001D49BF" w:rsidP="00C664B1">
      <w:pPr>
        <w:rPr>
          <w:rFonts w:ascii="仿宋_GB2312" w:eastAsia="仿宋_GB2312"/>
        </w:rPr>
      </w:pPr>
      <w:r w:rsidRPr="005A4483">
        <w:rPr>
          <w:rFonts w:ascii="仿宋_GB2312" w:eastAsia="仿宋_GB2312"/>
        </w:rPr>
        <w:t>3</w:t>
      </w:r>
      <w:r w:rsidRPr="005A4483">
        <w:rPr>
          <w:rFonts w:ascii="仿宋_GB2312" w:eastAsia="仿宋_GB2312" w:cs="宋体" w:hint="eastAsia"/>
        </w:rPr>
        <w:t>、“籍贯”和“出生地”要填写省、市或县的名称，如“辽宁大连”、“河北盐山”；直辖市直接填写市名。</w:t>
      </w:r>
    </w:p>
    <w:p w:rsidR="001D49BF" w:rsidRPr="005A4483" w:rsidRDefault="001D49BF" w:rsidP="00C664B1">
      <w:pPr>
        <w:rPr>
          <w:rFonts w:ascii="仿宋_GB2312" w:eastAsia="仿宋_GB2312"/>
        </w:rPr>
      </w:pPr>
      <w:r w:rsidRPr="005A4483">
        <w:rPr>
          <w:rFonts w:ascii="仿宋_GB2312" w:eastAsia="仿宋_GB2312"/>
        </w:rPr>
        <w:t>4</w:t>
      </w:r>
      <w:r w:rsidRPr="005A4483">
        <w:rPr>
          <w:rFonts w:ascii="仿宋_GB2312" w:eastAsia="仿宋_GB2312" w:cs="宋体" w:hint="eastAsia"/>
        </w:rPr>
        <w:t>、“最高学历”写“大学”、“研究生”。</w:t>
      </w:r>
    </w:p>
    <w:p w:rsidR="001D49BF" w:rsidRDefault="001D49BF" w:rsidP="00C664B1">
      <w:pPr>
        <w:rPr>
          <w:rFonts w:ascii="仿宋_GB2312" w:eastAsia="仿宋_GB2312" w:cs="宋体"/>
        </w:rPr>
        <w:sectPr w:rsidR="001D49BF" w:rsidSect="00045A65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  <w:r w:rsidRPr="005A4483">
        <w:rPr>
          <w:rFonts w:ascii="仿宋_GB2312" w:eastAsia="仿宋_GB2312"/>
        </w:rPr>
        <w:t>5</w:t>
      </w:r>
      <w:r w:rsidRPr="005A4483">
        <w:rPr>
          <w:rFonts w:ascii="仿宋_GB2312" w:eastAsia="仿宋_GB2312" w:cs="宋体" w:hint="eastAsia"/>
        </w:rPr>
        <w:t>、“最后学位”要写明获何</w:t>
      </w:r>
      <w:bookmarkStart w:id="0" w:name="_GoBack"/>
      <w:bookmarkEnd w:id="0"/>
      <w:r w:rsidRPr="005A4483">
        <w:rPr>
          <w:rFonts w:ascii="仿宋_GB2312" w:eastAsia="仿宋_GB2312" w:cs="宋体" w:hint="eastAsia"/>
        </w:rPr>
        <w:t>学科学位，如“理学硕士”、“文学博士”。</w:t>
      </w:r>
    </w:p>
    <w:p w:rsidR="001D49BF" w:rsidRPr="00046CFA" w:rsidRDefault="001D49BF" w:rsidP="00C664B1">
      <w:pPr>
        <w:widowControl/>
        <w:shd w:val="clear" w:color="auto" w:fill="FFFFFF"/>
        <w:spacing w:line="240" w:lineRule="atLeast"/>
        <w:rPr>
          <w:rFonts w:ascii="黑体" w:eastAsia="黑体" w:hAnsi="宋体" w:cs="Arial"/>
          <w:color w:val="333333"/>
          <w:sz w:val="32"/>
          <w:szCs w:val="32"/>
        </w:rPr>
      </w:pPr>
      <w:r w:rsidRPr="00046CFA">
        <w:rPr>
          <w:rFonts w:ascii="黑体" w:eastAsia="黑体" w:hAnsi="宋体" w:cs="Arial" w:hint="eastAsia"/>
          <w:color w:val="333333"/>
          <w:sz w:val="32"/>
          <w:szCs w:val="32"/>
        </w:rPr>
        <w:t>附件</w:t>
      </w:r>
      <w:r w:rsidRPr="00046CFA">
        <w:rPr>
          <w:rFonts w:ascii="黑体" w:eastAsia="黑体" w:hAnsi="宋体" w:cs="Arial"/>
          <w:color w:val="333333"/>
          <w:sz w:val="32"/>
          <w:szCs w:val="32"/>
        </w:rPr>
        <w:t>3</w:t>
      </w:r>
    </w:p>
    <w:p w:rsidR="001D49BF" w:rsidRPr="00A11EF6" w:rsidRDefault="001D49BF" w:rsidP="00C664B1">
      <w:pPr>
        <w:spacing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A11EF6">
        <w:rPr>
          <w:rFonts w:ascii="仿宋_GB2312" w:eastAsia="仿宋_GB2312" w:hint="eastAsia"/>
          <w:b/>
          <w:bCs/>
          <w:sz w:val="30"/>
          <w:szCs w:val="30"/>
        </w:rPr>
        <w:t>北京工业职业技术学院后备干部民主推荐票（表样）</w:t>
      </w:r>
    </w:p>
    <w:p w:rsidR="001D49BF" w:rsidRPr="005A4483" w:rsidRDefault="001D49BF" w:rsidP="00C664B1">
      <w:pPr>
        <w:spacing w:line="500" w:lineRule="exact"/>
        <w:jc w:val="center"/>
        <w:rPr>
          <w:rFonts w:ascii="仿宋_GB2312" w:eastAsia="仿宋_GB2312"/>
          <w:bCs/>
          <w:sz w:val="24"/>
        </w:rPr>
      </w:pPr>
      <w:r w:rsidRPr="005A4483">
        <w:rPr>
          <w:rFonts w:ascii="仿宋_GB2312" w:eastAsia="仿宋_GB2312" w:hint="eastAsia"/>
          <w:bCs/>
          <w:sz w:val="24"/>
        </w:rPr>
        <w:t>（</w:t>
      </w:r>
      <w:r w:rsidRPr="005A4483">
        <w:rPr>
          <w:rFonts w:ascii="仿宋_GB2312" w:eastAsia="仿宋_GB2312" w:hAnsi="宋体" w:cs="Arial" w:hint="eastAsia"/>
          <w:color w:val="333333"/>
          <w:sz w:val="24"/>
        </w:rPr>
        <w:t>中层副职后备干部</w:t>
      </w:r>
      <w:r w:rsidRPr="005A4483">
        <w:rPr>
          <w:rFonts w:ascii="仿宋_GB2312" w:eastAsia="仿宋_GB2312" w:hint="eastAsia"/>
          <w:bCs/>
          <w:sz w:val="24"/>
        </w:rPr>
        <w:t>）</w:t>
      </w:r>
    </w:p>
    <w:p w:rsidR="001D49BF" w:rsidRPr="00455358" w:rsidRDefault="001D49BF" w:rsidP="00C664B1"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Ind w:w="-3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93"/>
        <w:gridCol w:w="3804"/>
      </w:tblGrid>
      <w:tr w:rsidR="001D49BF" w:rsidRPr="00727742" w:rsidTr="003326A5">
        <w:trPr>
          <w:trHeight w:val="765"/>
          <w:jc w:val="center"/>
        </w:trPr>
        <w:tc>
          <w:tcPr>
            <w:tcW w:w="4493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27742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3804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27742">
              <w:rPr>
                <w:rFonts w:ascii="仿宋_GB2312" w:eastAsia="仿宋_GB2312" w:hint="eastAsia"/>
                <w:b/>
                <w:sz w:val="24"/>
              </w:rPr>
              <w:t>推荐人选</w:t>
            </w:r>
          </w:p>
        </w:tc>
      </w:tr>
      <w:tr w:rsidR="001D49BF" w:rsidRPr="00727742" w:rsidTr="003326A5">
        <w:trPr>
          <w:trHeight w:val="818"/>
          <w:jc w:val="center"/>
        </w:trPr>
        <w:tc>
          <w:tcPr>
            <w:tcW w:w="4493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3326A5">
        <w:trPr>
          <w:trHeight w:val="818"/>
          <w:jc w:val="center"/>
        </w:trPr>
        <w:tc>
          <w:tcPr>
            <w:tcW w:w="4493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9BF" w:rsidRPr="00727742" w:rsidTr="003326A5">
        <w:trPr>
          <w:trHeight w:val="818"/>
          <w:jc w:val="center"/>
        </w:trPr>
        <w:tc>
          <w:tcPr>
            <w:tcW w:w="4493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A11EF6">
              <w:rPr>
                <w:rFonts w:ascii="仿宋_GB2312" w:eastAsia="仿宋_GB2312" w:hAnsi="宋体" w:cs="宋体" w:hint="eastAsia"/>
                <w:sz w:val="24"/>
              </w:rPr>
              <w:t>……</w:t>
            </w:r>
          </w:p>
        </w:tc>
        <w:tc>
          <w:tcPr>
            <w:tcW w:w="3804" w:type="dxa"/>
            <w:vAlign w:val="center"/>
          </w:tcPr>
          <w:p w:rsidR="001D49BF" w:rsidRPr="00727742" w:rsidRDefault="001D49BF" w:rsidP="003326A5">
            <w:pPr>
              <w:jc w:val="center"/>
              <w:rPr>
                <w:rFonts w:ascii="仿宋_GB2312" w:eastAsia="仿宋_GB2312"/>
                <w:sz w:val="24"/>
              </w:rPr>
            </w:pPr>
            <w:r w:rsidRPr="00A11EF6">
              <w:rPr>
                <w:rFonts w:ascii="仿宋_GB2312" w:eastAsia="仿宋_GB2312" w:hAnsi="宋体" w:cs="宋体" w:hint="eastAsia"/>
                <w:sz w:val="24"/>
              </w:rPr>
              <w:t>……</w:t>
            </w:r>
          </w:p>
        </w:tc>
      </w:tr>
    </w:tbl>
    <w:p w:rsidR="001D49BF" w:rsidRPr="00A11EF6" w:rsidRDefault="001D49BF" w:rsidP="00C664B1">
      <w:pPr>
        <w:widowControl/>
        <w:shd w:val="clear" w:color="auto" w:fill="FFFFFF"/>
        <w:spacing w:line="240" w:lineRule="atLeast"/>
        <w:rPr>
          <w:rFonts w:ascii="仿宋_GB2312" w:eastAsia="仿宋_GB2312" w:hAnsi="宋体" w:cs="Arial"/>
          <w:color w:val="333333"/>
          <w:sz w:val="24"/>
        </w:rPr>
      </w:pPr>
      <w:r w:rsidRPr="00A11EF6">
        <w:rPr>
          <w:rFonts w:ascii="仿宋_GB2312" w:eastAsia="仿宋_GB2312" w:hAnsi="宋体" w:cs="Arial" w:hint="eastAsia"/>
          <w:color w:val="333333"/>
          <w:sz w:val="24"/>
        </w:rPr>
        <w:t>注：请将您推荐的人选姓名填入推荐人选的空格中。</w:t>
      </w:r>
    </w:p>
    <w:p w:rsidR="001D49BF" w:rsidRPr="005A4483" w:rsidRDefault="001D49BF" w:rsidP="00C664B1">
      <w:pPr>
        <w:widowControl/>
        <w:shd w:val="clear" w:color="auto" w:fill="FFFFFF"/>
        <w:spacing w:line="240" w:lineRule="atLeast"/>
        <w:rPr>
          <w:rFonts w:ascii="仿宋_GB2312" w:eastAsia="仿宋_GB2312" w:hAnsi="宋体" w:cs="Arial"/>
          <w:color w:val="333333"/>
          <w:sz w:val="28"/>
          <w:szCs w:val="28"/>
        </w:rPr>
      </w:pPr>
      <w:r>
        <w:rPr>
          <w:rFonts w:ascii="仿宋_GB2312" w:eastAsia="仿宋_GB2312" w:hAnsi="宋体" w:cs="Arial"/>
          <w:color w:val="333333"/>
          <w:sz w:val="28"/>
          <w:szCs w:val="28"/>
        </w:rPr>
        <w:t xml:space="preserve">                       </w:t>
      </w:r>
    </w:p>
    <w:p w:rsidR="001D49BF" w:rsidRPr="00C664B1" w:rsidRDefault="001D49BF">
      <w:pPr>
        <w:rPr>
          <w:rFonts w:ascii="仿宋" w:eastAsia="仿宋" w:hAnsi="仿宋"/>
          <w:color w:val="000000"/>
          <w:sz w:val="32"/>
          <w:szCs w:val="32"/>
        </w:rPr>
      </w:pPr>
    </w:p>
    <w:sectPr w:rsidR="001D49BF" w:rsidRPr="00C664B1" w:rsidSect="00E57CF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BF" w:rsidRDefault="001D49BF" w:rsidP="00C664B1">
      <w:r>
        <w:separator/>
      </w:r>
    </w:p>
  </w:endnote>
  <w:endnote w:type="continuationSeparator" w:id="0">
    <w:p w:rsidR="001D49BF" w:rsidRDefault="001D49BF" w:rsidP="00C6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BF" w:rsidRDefault="001D49BF" w:rsidP="00045A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1D49BF" w:rsidRDefault="001D49BF" w:rsidP="00A90D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BF" w:rsidRDefault="001D49BF" w:rsidP="00C664B1">
      <w:r>
        <w:separator/>
      </w:r>
    </w:p>
  </w:footnote>
  <w:footnote w:type="continuationSeparator" w:id="0">
    <w:p w:rsidR="001D49BF" w:rsidRDefault="001D49BF" w:rsidP="00C66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CFD"/>
    <w:rsid w:val="00045A65"/>
    <w:rsid w:val="00046CFA"/>
    <w:rsid w:val="000F32ED"/>
    <w:rsid w:val="001510A5"/>
    <w:rsid w:val="00190415"/>
    <w:rsid w:val="001D49BF"/>
    <w:rsid w:val="001F2A94"/>
    <w:rsid w:val="001F632D"/>
    <w:rsid w:val="003326A5"/>
    <w:rsid w:val="003E4E88"/>
    <w:rsid w:val="00455358"/>
    <w:rsid w:val="005423D8"/>
    <w:rsid w:val="00561F20"/>
    <w:rsid w:val="005902D4"/>
    <w:rsid w:val="005A4483"/>
    <w:rsid w:val="005C1092"/>
    <w:rsid w:val="005E69E4"/>
    <w:rsid w:val="00727742"/>
    <w:rsid w:val="00790E9C"/>
    <w:rsid w:val="007E670B"/>
    <w:rsid w:val="008F5FED"/>
    <w:rsid w:val="00915D2B"/>
    <w:rsid w:val="009975A5"/>
    <w:rsid w:val="00A11EF6"/>
    <w:rsid w:val="00A60340"/>
    <w:rsid w:val="00A90DE4"/>
    <w:rsid w:val="00B87CA1"/>
    <w:rsid w:val="00BB12DD"/>
    <w:rsid w:val="00C664B1"/>
    <w:rsid w:val="00D04FFF"/>
    <w:rsid w:val="00D80D1D"/>
    <w:rsid w:val="00E57CFD"/>
    <w:rsid w:val="00E66CDC"/>
    <w:rsid w:val="00E72CA0"/>
    <w:rsid w:val="00E77946"/>
    <w:rsid w:val="00E8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57CFD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E57CF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57CFD"/>
    <w:rPr>
      <w:rFonts w:cs="Times New Roman"/>
      <w:b/>
      <w:bCs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uiPriority w:val="99"/>
    <w:rsid w:val="00561F20"/>
    <w:rPr>
      <w:rFonts w:ascii="Times New Roman" w:hAnsi="Times New Roman"/>
      <w:szCs w:val="21"/>
    </w:rPr>
  </w:style>
  <w:style w:type="paragraph" w:styleId="Header">
    <w:name w:val="header"/>
    <w:basedOn w:val="Normal"/>
    <w:link w:val="HeaderChar"/>
    <w:uiPriority w:val="99"/>
    <w:semiHidden/>
    <w:rsid w:val="00C6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64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64B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664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51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451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7</Pages>
  <Words>327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hp</cp:lastModifiedBy>
  <cp:revision>7</cp:revision>
  <dcterms:created xsi:type="dcterms:W3CDTF">2017-08-17T08:29:00Z</dcterms:created>
  <dcterms:modified xsi:type="dcterms:W3CDTF">2017-08-31T02:18:00Z</dcterms:modified>
</cp:coreProperties>
</file>